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353"/>
        <w:gridCol w:w="5103"/>
        <w:gridCol w:w="142"/>
        <w:gridCol w:w="5386"/>
      </w:tblGrid>
      <w:tr w:rsidR="00886C85" w:rsidRPr="009316F4" w:rsidTr="00385119">
        <w:tc>
          <w:tcPr>
            <w:tcW w:w="5353" w:type="dxa"/>
          </w:tcPr>
          <w:p w:rsidR="009316F4" w:rsidRPr="005069CD" w:rsidRDefault="009316F4" w:rsidP="00CB7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Вниманию родителей детей дошкольного возраста!</w:t>
            </w:r>
            <w:r w:rsidRPr="00506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Уважаемые родители!</w:t>
            </w:r>
          </w:p>
          <w:p w:rsidR="00F304B7" w:rsidRPr="005069CD" w:rsidRDefault="00CB762B" w:rsidP="00CB762B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CB762B" w:rsidRPr="005069CD" w:rsidRDefault="00F304B7" w:rsidP="00CB762B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 из самых важных событий в жизни каждой семьи это появление на свет ребенка. Многие родители задаются </w:t>
            </w:r>
            <w:proofErr w:type="gramStart"/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вопросом</w:t>
            </w:r>
            <w:proofErr w:type="gramEnd"/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встать в очередь в детский сад? К счастью теперь нет необходимости посещать отдел образования и собирать документы. Оформить электронную запись в детский сад можно онлайн при помощи портала </w:t>
            </w:r>
            <w:proofErr w:type="spellStart"/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Госуслуги</w:t>
            </w:r>
            <w:proofErr w:type="spellEnd"/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762B" w:rsidRPr="005069CD" w:rsidRDefault="00CB762B" w:rsidP="00CB762B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и где записаться в детский сад</w:t>
            </w:r>
            <w:r w:rsidR="00C530FF" w:rsidRPr="0050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:rsidR="00385119" w:rsidRPr="005069CD" w:rsidRDefault="00CB762B" w:rsidP="0038511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85119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Самый удобный способ записать ребенка в детский сад – это онлайн заявка на сайте </w:t>
            </w:r>
            <w:proofErr w:type="spellStart"/>
            <w:r w:rsidR="00385119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Госуслуги</w:t>
            </w:r>
            <w:proofErr w:type="spellEnd"/>
            <w:r w:rsidR="00385119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Если вы еще не зарегистрированы, то нужно это сделать и подтвердить свою учетную запись.</w:t>
            </w:r>
          </w:p>
          <w:p w:rsidR="00385119" w:rsidRPr="005069CD" w:rsidRDefault="00385119" w:rsidP="00CB762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Вторым вариантом является подача заявления в офисе МФЦ “Мои документы”. </w:t>
            </w:r>
          </w:p>
          <w:p w:rsidR="00CB762B" w:rsidRPr="005069CD" w:rsidRDefault="00385119" w:rsidP="00CB762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также подать заявление в отдел образования или в дошкольное учреждение.</w:t>
            </w:r>
          </w:p>
          <w:p w:rsidR="00FC5BFE" w:rsidRPr="005069CD" w:rsidRDefault="00CB762B" w:rsidP="00F304B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Порядок постановки на учет и предоставления мест в детском саду регулируется </w:t>
            </w:r>
            <w:r w:rsidRPr="005069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Административным регламентом предоставления отделом образования администрации Курского муниципального округа Ставропольского края муниципальной услуги «Прием </w:t>
            </w:r>
            <w:r w:rsidR="005069CD" w:rsidRPr="005069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заявлений, постановка на учет и</w:t>
            </w:r>
          </w:p>
        </w:tc>
        <w:tc>
          <w:tcPr>
            <w:tcW w:w="5245" w:type="dxa"/>
            <w:gridSpan w:val="2"/>
          </w:tcPr>
          <w:p w:rsidR="00CB762B" w:rsidRPr="005069CD" w:rsidRDefault="00385119" w:rsidP="00CB762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зачисление детей в образовательные организации, реализующие основную образовательную  программу дошкольного образования (детские сады)»</w:t>
            </w: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поэтому подробности о правилах 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 заявлений можно посмотреть на официальном сайте отдела образования Курского муниципального округа или уточнить по телефону 8 (87964) 6-59-95.</w:t>
            </w:r>
          </w:p>
          <w:p w:rsidR="00CB762B" w:rsidRPr="005069CD" w:rsidRDefault="00385119" w:rsidP="00CB762B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Можете узнать эту информацию лично или по телефону в ДОУ либо посмотреть в электронном виде на сайте детского сада. Обычно там расписана подробная инструкция для родителей со ссылками на регламент в вашем населенном пункте и адресом МФЦ, где можно подать заявление в дошкольное образовательное учреждение.</w:t>
            </w:r>
            <w:r w:rsidR="00CB762B" w:rsidRPr="0050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B762B" w:rsidRPr="005069CD" w:rsidRDefault="00CB762B" w:rsidP="00CB762B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документы нужны для очереди в детский сад</w:t>
            </w:r>
            <w:r w:rsidR="00C530FF" w:rsidRPr="0050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:rsidR="00CB762B" w:rsidRPr="005069CD" w:rsidRDefault="00385119" w:rsidP="00CB762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Точный перечень рекомендуем смотреть в местном регламенте. Обычно для учета от заявителя требуют такие документы:</w:t>
            </w:r>
          </w:p>
          <w:p w:rsidR="00CB762B" w:rsidRPr="005069CD" w:rsidRDefault="00385119" w:rsidP="00CB762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304B7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аспорт родителя или законного представителя ребенка, который подает заявление.</w:t>
            </w:r>
          </w:p>
          <w:p w:rsidR="00CB762B" w:rsidRPr="005069CD" w:rsidRDefault="00385119" w:rsidP="00CB762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304B7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видетельство о рождении ребенка или заменяющий его документ.</w:t>
            </w:r>
          </w:p>
          <w:p w:rsidR="00886C85" w:rsidRPr="005069CD" w:rsidRDefault="00385119" w:rsidP="005069C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304B7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 есть право на льготу — справку </w:t>
            </w:r>
            <w:r w:rsidR="005069CD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другой документ, подтверждающий это право.</w:t>
            </w:r>
          </w:p>
        </w:tc>
        <w:tc>
          <w:tcPr>
            <w:tcW w:w="5386" w:type="dxa"/>
          </w:tcPr>
          <w:p w:rsidR="00385119" w:rsidRPr="005069CD" w:rsidRDefault="00F304B7" w:rsidP="0038511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85119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от имени законного представителя </w:t>
            </w:r>
          </w:p>
          <w:p w:rsidR="00CB762B" w:rsidRPr="005069CD" w:rsidRDefault="00385119" w:rsidP="00CB762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подает кто-то другой, у него должна быть нотариальная доверенность с указанием, что заявитель имеет право совершать такие 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действия.</w:t>
            </w:r>
          </w:p>
          <w:p w:rsidR="00385119" w:rsidRPr="005069CD" w:rsidRDefault="00385119" w:rsidP="003851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304B7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B762B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заявление подает человек, заменяющий ребенку родителя, — опекун или попечитель, — он должен представить </w:t>
            </w: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документ. </w:t>
            </w:r>
          </w:p>
          <w:p w:rsidR="00385119" w:rsidRPr="005069CD" w:rsidRDefault="00385119" w:rsidP="0038511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304B7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записать ребенка в детский сад по фактическому месту проживания родителей, а не по месту регистрации.         В федеральных нормативных актах нет ограничений на зачисление из-за того, что у ребенка или заявителя нет постоянной регистрации в районе города, где расположен детский сад.</w:t>
            </w:r>
          </w:p>
          <w:p w:rsidR="005069CD" w:rsidRDefault="00385119" w:rsidP="005069C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304B7"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России право на бесплатные услуги дошкольного образования в государственных или муниципальных образовательных организациях предоставляется всем гражданам. Отказать в приеме документов в государственную или муниципальную образовательную организацию могут, только если в ней нет свободных мест. Такого основания для отказа, как прописка в другом районе, в законе нет.</w:t>
            </w:r>
            <w:r w:rsidR="005069CD" w:rsidRPr="0050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69CD" w:rsidRPr="005069CD" w:rsidRDefault="005069CD" w:rsidP="005069C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Можно ли попасть в детский сад без очереди?</w:t>
            </w:r>
          </w:p>
          <w:p w:rsidR="009316F4" w:rsidRPr="005069CD" w:rsidRDefault="005069CD" w:rsidP="005069C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Без очереди в образовательное учреждение можно попасть только </w:t>
            </w: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определенной льготой.</w:t>
            </w:r>
          </w:p>
        </w:tc>
      </w:tr>
      <w:tr w:rsidR="009316F4" w:rsidRPr="009316F4" w:rsidTr="0086101E">
        <w:trPr>
          <w:trHeight w:val="10189"/>
        </w:trPr>
        <w:tc>
          <w:tcPr>
            <w:tcW w:w="5353" w:type="dxa"/>
          </w:tcPr>
          <w:p w:rsidR="009519DF" w:rsidRPr="005069CD" w:rsidRDefault="009519DF" w:rsidP="009519D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Кто имеет право на поступление вне очереди?</w:t>
            </w:r>
          </w:p>
          <w:p w:rsidR="009519DF" w:rsidRPr="005069CD" w:rsidRDefault="00F304B7" w:rsidP="00951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519DF"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по зачислению в детсад предоставляются тем детям, родители которых в силу служебных, профессиональных, социальных оснований имеют право отдать ребенка в садик вне очереди. Льготный порядок регламентирован Федеральным Законом № 273 «Об образовании».</w:t>
            </w:r>
          </w:p>
          <w:p w:rsidR="009519DF" w:rsidRPr="005069CD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519DF"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в детсад учитываются и</w:t>
            </w:r>
            <w:r w:rsidR="009519DF" w:rsidRPr="00506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выделяются следующие категории льготников</w:t>
            </w:r>
            <w:r w:rsidR="009519DF"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519DF" w:rsidRPr="005069CD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519DF" w:rsidRPr="007639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Имеющие первоочередное право поступления</w:t>
            </w:r>
            <w:r w:rsidR="009519DF" w:rsidRPr="005069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9519DF" w:rsidRPr="005069CD" w:rsidRDefault="009519DF" w:rsidP="009519D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военнослужащих;</w:t>
            </w:r>
          </w:p>
          <w:p w:rsidR="009519DF" w:rsidRPr="005069CD" w:rsidRDefault="009519DF" w:rsidP="00951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сотрудников полиции, а также тех сотрудников правоохранительных органов, которые погибли при исполнении служебного долга;</w:t>
            </w:r>
          </w:p>
          <w:p w:rsidR="009519DF" w:rsidRPr="005069CD" w:rsidRDefault="009519DF" w:rsidP="00951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 сотрудников, работающих в уголовно-исполнительной системе, противопожарной службе, таможенных органах, службе по </w:t>
            </w:r>
            <w:proofErr w:type="gramStart"/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наркотиками;</w:t>
            </w:r>
          </w:p>
          <w:p w:rsidR="005069CD" w:rsidRDefault="009519DF" w:rsidP="005069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из многодетных семей;</w:t>
            </w:r>
            <w:r w:rsidR="005069CD"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069CD" w:rsidRPr="005069CD" w:rsidRDefault="005069CD" w:rsidP="005069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имеющие </w:t>
            </w:r>
            <w:hyperlink r:id="rId6" w:history="1">
              <w:r w:rsidRPr="005069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инвалидность</w:t>
              </w:r>
            </w:hyperlink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69CD" w:rsidRPr="005069CD" w:rsidRDefault="005069CD" w:rsidP="005069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один из родителей которых имеет инвалидность (</w:t>
            </w:r>
            <w:r w:rsidRPr="00506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или 2 группа).</w:t>
            </w:r>
          </w:p>
          <w:p w:rsidR="005069CD" w:rsidRPr="005069CD" w:rsidRDefault="005069CD" w:rsidP="005069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6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И</w:t>
            </w:r>
            <w:r w:rsidRPr="007639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меющие внеочередное право зачисления</w:t>
            </w: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316F4" w:rsidRPr="005069CD" w:rsidRDefault="005069CD" w:rsidP="00D617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работают в органах </w:t>
            </w:r>
            <w:hyperlink r:id="rId7" w:history="1">
              <w:r w:rsidRPr="005069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прокуратуры</w:t>
              </w:r>
            </w:hyperlink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103" w:type="dxa"/>
          </w:tcPr>
          <w:p w:rsidR="00206620" w:rsidRDefault="00206620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занимают должность </w:t>
            </w:r>
            <w:hyperlink r:id="rId8" w:history="1">
              <w:r w:rsidRPr="005069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судей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04B7" w:rsidRPr="005069CD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принадлежат к сотрудникам Следственного комитета РФ;</w:t>
            </w:r>
          </w:p>
          <w:p w:rsidR="00F304B7" w:rsidRPr="005069CD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состоят в подразделениях, связанных с особым риском;</w:t>
            </w:r>
          </w:p>
          <w:p w:rsidR="00F304B7" w:rsidRPr="005069CD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подверглись воздействию радиации во время </w:t>
            </w:r>
            <w:hyperlink r:id="rId9" w:history="1">
              <w:r w:rsidRPr="005069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Чернобыльской АЭС</w:t>
              </w:r>
            </w:hyperlink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04B7" w:rsidRPr="005069CD" w:rsidRDefault="00F304B7" w:rsidP="005069CD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r w:rsidRPr="007639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Преимущественное право</w:t>
            </w:r>
            <w:bookmarkEnd w:id="0"/>
            <w:r w:rsidRPr="0050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зачисление в детсад имеют дети,</w:t>
            </w: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чьи братья и сестры уже обучаются в дошкольном образовательном учреждении</w:t>
            </w: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04B7" w:rsidRPr="005069CD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hAnsi="Times New Roman" w:cs="Times New Roman"/>
                <w:sz w:val="28"/>
                <w:szCs w:val="28"/>
              </w:rPr>
              <w:t xml:space="preserve">     Данное преимущественное право распространяется только на тот детский сад, где зачислен брат и (или) сестра.</w:t>
            </w:r>
          </w:p>
          <w:p w:rsidR="00F304B7" w:rsidRPr="005069CD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04B7" w:rsidRPr="005069CD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Важно!</w:t>
            </w:r>
            <w:r w:rsidRPr="0050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Список льготников утвержден на федеральном уровне, однако в регионах РФ могут быть предусмотрены дополнительные льготные позиции для зачисления детей в детский сад.</w:t>
            </w:r>
          </w:p>
          <w:p w:rsidR="00206620" w:rsidRDefault="00206620" w:rsidP="00206620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06620" w:rsidRDefault="00206620" w:rsidP="00206620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06620" w:rsidRDefault="00206620" w:rsidP="00206620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06620" w:rsidRDefault="00206620" w:rsidP="00206620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06620" w:rsidRPr="00206620" w:rsidRDefault="00206620" w:rsidP="00206620">
            <w:pPr>
              <w:widowControl w:val="0"/>
              <w:tabs>
                <w:tab w:val="left" w:pos="709"/>
              </w:tabs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20662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Наш адрес: 357850, Ставропольский край, Курский район, станица Курская, улица Гагарина, 4, кабинет 6.</w:t>
            </w:r>
          </w:p>
          <w:p w:rsidR="00206620" w:rsidRPr="00206620" w:rsidRDefault="00206620" w:rsidP="00206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66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График работы отдела образования:</w:t>
            </w:r>
          </w:p>
          <w:p w:rsidR="00206620" w:rsidRPr="00206620" w:rsidRDefault="00206620" w:rsidP="00206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66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Понедельник - пятница: с 8.00 до 17.12 часов.</w:t>
            </w:r>
          </w:p>
          <w:p w:rsidR="00206620" w:rsidRPr="00206620" w:rsidRDefault="00206620" w:rsidP="00206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66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Перерыв на обед: с 12.00 до 14.00 часов.</w:t>
            </w:r>
          </w:p>
          <w:p w:rsidR="00206620" w:rsidRPr="00206620" w:rsidRDefault="00206620" w:rsidP="00206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66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Суббота, воскресенье:  выходные дни.</w:t>
            </w:r>
          </w:p>
          <w:p w:rsidR="00206620" w:rsidRPr="00206620" w:rsidRDefault="00206620" w:rsidP="00206620">
            <w:pPr>
              <w:tabs>
                <w:tab w:val="left" w:pos="1105"/>
              </w:tabs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0662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Тел.: (8 7964) 6-54-99, (8 7964) 6-59-95,</w:t>
            </w:r>
          </w:p>
          <w:p w:rsidR="009316F4" w:rsidRPr="00206620" w:rsidRDefault="00206620" w:rsidP="00206620">
            <w:pPr>
              <w:tabs>
                <w:tab w:val="left" w:pos="1105"/>
              </w:tabs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2066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20662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2066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kursky.rono@yandex.ru</w:t>
            </w:r>
            <w:r w:rsidRPr="0020662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5528" w:type="dxa"/>
            <w:gridSpan w:val="2"/>
          </w:tcPr>
          <w:p w:rsidR="00D6174E" w:rsidRPr="00206620" w:rsidRDefault="009316F4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="00D617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49834D" wp14:editId="733F114A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205105</wp:posOffset>
                  </wp:positionV>
                  <wp:extent cx="1000125" cy="626110"/>
                  <wp:effectExtent l="0" t="0" r="9525" b="2540"/>
                  <wp:wrapNone/>
                  <wp:docPr id="1" name="Рисунок 1" descr="C:\Users\Коскова\Downloads\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скова\Downloads\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74E" w:rsidRPr="00206620" w:rsidRDefault="00D6174E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6174E" w:rsidRPr="00206620" w:rsidRDefault="00D6174E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E0F6F" w:rsidRPr="00206620" w:rsidRDefault="009E0F6F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316F4" w:rsidRPr="00C530FF" w:rsidRDefault="00F15AEA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КУРСКОГО МУНИЦИПАЛЬНОГО ОКРУГА СТАВРОПОЛЬСКОГО КРАЯ</w:t>
            </w:r>
          </w:p>
          <w:p w:rsidR="00F15AEA" w:rsidRDefault="00F15AEA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5AEA" w:rsidRPr="009316F4" w:rsidRDefault="00F15AEA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30FF" w:rsidRDefault="00C530FF" w:rsidP="00C530FF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30FF" w:rsidRDefault="00C530FF" w:rsidP="00C530FF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30FF" w:rsidRPr="00C530FF" w:rsidRDefault="00C530FF" w:rsidP="00C530F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BatangChe" w:hAnsi="Times New Roman" w:cs="Times New Roman"/>
                <w:bCs/>
                <w:color w:val="000000"/>
                <w:sz w:val="44"/>
                <w:szCs w:val="44"/>
                <w:lang w:eastAsia="ru-RU"/>
              </w:rPr>
            </w:pPr>
            <w:r w:rsidRPr="00C530FF">
              <w:rPr>
                <w:rFonts w:ascii="Times New Roman" w:eastAsia="BatangChe" w:hAnsi="Times New Roman" w:cs="Times New Roman"/>
                <w:bCs/>
                <w:color w:val="000000"/>
                <w:sz w:val="44"/>
                <w:szCs w:val="44"/>
                <w:lang w:eastAsia="ru-RU"/>
              </w:rPr>
              <w:t>Как и где записаться в детский сад?</w:t>
            </w:r>
          </w:p>
          <w:p w:rsidR="009316F4" w:rsidRDefault="009316F4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3D" w:rsidRDefault="00AD343D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3D" w:rsidRDefault="009E0F6F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5872870" wp14:editId="3D272163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-3175</wp:posOffset>
                  </wp:positionV>
                  <wp:extent cx="2533650" cy="1811547"/>
                  <wp:effectExtent l="0" t="0" r="0" b="0"/>
                  <wp:wrapNone/>
                  <wp:docPr id="2" name="Рисунок 2" descr="C:\Users\Коскова\Desktop\image013-3-1007x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скова\Desktop\image013-3-1007x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1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0F6F" w:rsidRDefault="009E0F6F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13" w:rsidRPr="009E0F6F" w:rsidRDefault="00406D13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3D" w:rsidRDefault="009E0F6F" w:rsidP="009E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Курская</w:t>
            </w:r>
          </w:p>
          <w:p w:rsidR="009E0F6F" w:rsidRPr="009E0F6F" w:rsidRDefault="009E0F6F" w:rsidP="009E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</w:tbl>
    <w:p w:rsidR="009316F4" w:rsidRDefault="009316F4" w:rsidP="0086101E"/>
    <w:sectPr w:rsidR="009316F4" w:rsidSect="00886C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11"/>
    <w:multiLevelType w:val="multilevel"/>
    <w:tmpl w:val="D5C0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1D5F"/>
    <w:multiLevelType w:val="multilevel"/>
    <w:tmpl w:val="E446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F6252"/>
    <w:multiLevelType w:val="multilevel"/>
    <w:tmpl w:val="63A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45677"/>
    <w:multiLevelType w:val="multilevel"/>
    <w:tmpl w:val="924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41149"/>
    <w:multiLevelType w:val="multilevel"/>
    <w:tmpl w:val="C0A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66B4"/>
    <w:multiLevelType w:val="multilevel"/>
    <w:tmpl w:val="B08A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27334"/>
    <w:multiLevelType w:val="multilevel"/>
    <w:tmpl w:val="BE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8"/>
    <w:rsid w:val="0007037C"/>
    <w:rsid w:val="00100B48"/>
    <w:rsid w:val="00162DFB"/>
    <w:rsid w:val="00206620"/>
    <w:rsid w:val="00385119"/>
    <w:rsid w:val="003949F1"/>
    <w:rsid w:val="00406D13"/>
    <w:rsid w:val="005069CD"/>
    <w:rsid w:val="00763961"/>
    <w:rsid w:val="0086101E"/>
    <w:rsid w:val="00886C85"/>
    <w:rsid w:val="00927638"/>
    <w:rsid w:val="009316F4"/>
    <w:rsid w:val="009519DF"/>
    <w:rsid w:val="009938CE"/>
    <w:rsid w:val="009E0F6F"/>
    <w:rsid w:val="00AD343D"/>
    <w:rsid w:val="00C530FF"/>
    <w:rsid w:val="00CB762B"/>
    <w:rsid w:val="00D6174E"/>
    <w:rsid w:val="00D868B1"/>
    <w:rsid w:val="00DC039E"/>
    <w:rsid w:val="00EB5B5F"/>
    <w:rsid w:val="00F15AEA"/>
    <w:rsid w:val="00F304B7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8020">
          <w:marLeft w:val="0"/>
          <w:marRight w:val="0"/>
          <w:marTop w:val="0"/>
          <w:marBottom w:val="450"/>
          <w:divBdr>
            <w:top w:val="single" w:sz="12" w:space="15" w:color="E67E22"/>
            <w:left w:val="single" w:sz="12" w:space="15" w:color="E67E22"/>
            <w:bottom w:val="single" w:sz="12" w:space="15" w:color="E67E22"/>
            <w:right w:val="single" w:sz="12" w:space="15" w:color="E67E22"/>
          </w:divBdr>
        </w:div>
        <w:div w:id="557203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5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443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9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37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367272">
          <w:marLeft w:val="0"/>
          <w:marRight w:val="0"/>
          <w:marTop w:val="0"/>
          <w:marBottom w:val="450"/>
          <w:divBdr>
            <w:top w:val="single" w:sz="12" w:space="15" w:color="A94442"/>
            <w:left w:val="single" w:sz="12" w:space="15" w:color="A94442"/>
            <w:bottom w:val="single" w:sz="12" w:space="15" w:color="A94442"/>
            <w:right w:val="single" w:sz="12" w:space="15" w:color="A9444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kabinet.com/faq/pensiya-sudej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avokabinet.com/faq/pensii-prokurora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kabinet.com/faq/pensiya-roditelyu-rebenka-invalida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avokabinet.com/faq/pensiya-chernobylts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Коскова</dc:creator>
  <cp:keywords/>
  <dc:description/>
  <cp:lastModifiedBy>Коскова</cp:lastModifiedBy>
  <cp:revision>23</cp:revision>
  <cp:lastPrinted>2022-11-23T13:27:00Z</cp:lastPrinted>
  <dcterms:created xsi:type="dcterms:W3CDTF">2022-11-23T11:19:00Z</dcterms:created>
  <dcterms:modified xsi:type="dcterms:W3CDTF">2022-11-24T08:19:00Z</dcterms:modified>
</cp:coreProperties>
</file>